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A8" w:rsidRPr="001D6B87" w:rsidRDefault="00E42EA8" w:rsidP="00E42EA8">
      <w:pPr>
        <w:pStyle w:val="Titel"/>
        <w:spacing w:line="276" w:lineRule="auto"/>
        <w:jc w:val="left"/>
        <w:rPr>
          <w:b w:val="0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0ACA14D" wp14:editId="79B4C589">
            <wp:extent cx="5274945" cy="2158885"/>
            <wp:effectExtent l="0" t="0" r="1905" b="0"/>
            <wp:docPr id="1" name="Grafik 1" descr="GS Logo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 Logo 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15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292">
        <w:rPr>
          <w:noProof/>
        </w:rPr>
        <w:t>Interessensbekundung</w:t>
      </w:r>
      <w:r>
        <w:rPr>
          <w:noProof/>
        </w:rPr>
        <w:br/>
      </w:r>
      <w:r w:rsidR="00E242D5" w:rsidRPr="001D6B87">
        <w:rPr>
          <w:b w:val="0"/>
          <w:noProof/>
          <w:sz w:val="24"/>
          <w:szCs w:val="24"/>
        </w:rPr>
        <w:t xml:space="preserve">Veranstaltungstag: </w:t>
      </w:r>
      <w:r w:rsidR="00BF5E67">
        <w:rPr>
          <w:b w:val="0"/>
          <w:noProof/>
          <w:sz w:val="24"/>
          <w:szCs w:val="24"/>
        </w:rPr>
        <w:t xml:space="preserve">28. </w:t>
      </w:r>
      <w:r w:rsidRPr="001D6B87">
        <w:rPr>
          <w:b w:val="0"/>
          <w:noProof/>
          <w:sz w:val="24"/>
          <w:szCs w:val="24"/>
        </w:rPr>
        <w:t>April 2018, Berlin</w:t>
      </w:r>
      <w:r w:rsidR="00E242D5" w:rsidRPr="001D6B87">
        <w:rPr>
          <w:b w:val="0"/>
          <w:noProof/>
          <w:sz w:val="24"/>
          <w:szCs w:val="24"/>
        </w:rPr>
        <w:t>; ca. 9 bis 18 Uhr</w:t>
      </w:r>
      <w:r w:rsidR="00E242D5" w:rsidRPr="001D6B87">
        <w:rPr>
          <w:b w:val="0"/>
          <w:noProof/>
          <w:sz w:val="24"/>
          <w:szCs w:val="24"/>
        </w:rPr>
        <w:br/>
        <w:t>Anmeldeschluss: 29. März 2018</w:t>
      </w:r>
      <w:r w:rsidRPr="001D6B87">
        <w:rPr>
          <w:b w:val="0"/>
          <w:noProof/>
          <w:sz w:val="24"/>
          <w:szCs w:val="24"/>
        </w:rPr>
        <w:br/>
      </w:r>
      <w:r w:rsidR="00E242D5" w:rsidRPr="001D6B87">
        <w:rPr>
          <w:b w:val="0"/>
          <w:noProof/>
          <w:sz w:val="24"/>
          <w:szCs w:val="24"/>
        </w:rPr>
        <w:t xml:space="preserve">Mehr Infos: </w:t>
      </w:r>
      <w:hyperlink r:id="rId8" w:history="1">
        <w:r w:rsidR="00E242D5" w:rsidRPr="001D6B87">
          <w:rPr>
            <w:rStyle w:val="Hyperlink"/>
            <w:b w:val="0"/>
            <w:noProof/>
            <w:sz w:val="24"/>
            <w:szCs w:val="24"/>
          </w:rPr>
          <w:t>www.congressa.de/wisskommlabor</w:t>
        </w:r>
      </w:hyperlink>
      <w:r w:rsidR="00E242D5" w:rsidRPr="001D6B87">
        <w:rPr>
          <w:b w:val="0"/>
          <w:noProof/>
          <w:sz w:val="24"/>
          <w:szCs w:val="24"/>
        </w:rPr>
        <w:t xml:space="preserve"> </w:t>
      </w:r>
    </w:p>
    <w:p w:rsidR="00E242D5" w:rsidRPr="001D6B87" w:rsidRDefault="00E242D5" w:rsidP="00E242D5">
      <w:pPr>
        <w:rPr>
          <w:rFonts w:ascii="Arial" w:hAnsi="Arial" w:cs="Arial"/>
        </w:rPr>
      </w:pPr>
      <w:r w:rsidRPr="001D6B87">
        <w:rPr>
          <w:rFonts w:ascii="Arial" w:hAnsi="Arial" w:cs="Arial"/>
        </w:rPr>
        <w:t>Da</w:t>
      </w:r>
      <w:r w:rsidR="00A97292">
        <w:rPr>
          <w:rFonts w:ascii="Arial" w:hAnsi="Arial" w:cs="Arial"/>
        </w:rPr>
        <w:t>s Platzkontingent ist begrenzt.</w:t>
      </w:r>
      <w:r w:rsidRPr="001D6B87">
        <w:rPr>
          <w:rFonts w:ascii="Arial" w:hAnsi="Arial" w:cs="Arial"/>
        </w:rPr>
        <w:t xml:space="preserve"> </w:t>
      </w:r>
      <w:bookmarkStart w:id="0" w:name="_GoBack"/>
      <w:bookmarkEnd w:id="0"/>
      <w:r w:rsidRPr="001D6B87">
        <w:rPr>
          <w:rFonts w:ascii="Arial" w:hAnsi="Arial" w:cs="Arial"/>
        </w:rPr>
        <w:t>Die verbindliche Auswahl der Teilnehmer*innen erfolgt durch con gressa und die Projektpartner</w:t>
      </w:r>
      <w:r w:rsidR="0003680F">
        <w:rPr>
          <w:rFonts w:ascii="Arial" w:hAnsi="Arial" w:cs="Arial"/>
        </w:rPr>
        <w:t>.</w:t>
      </w:r>
    </w:p>
    <w:p w:rsidR="00E242D5" w:rsidRPr="00E242D5" w:rsidRDefault="00E242D5" w:rsidP="00E242D5">
      <w:pPr>
        <w:rPr>
          <w:rFonts w:ascii="Arial" w:hAnsi="Arial" w:cs="Arial"/>
        </w:rPr>
      </w:pPr>
    </w:p>
    <w:tbl>
      <w:tblPr>
        <w:tblStyle w:val="TabelleRaster"/>
        <w:tblW w:w="0" w:type="auto"/>
        <w:tblLook w:val="01E0" w:firstRow="1" w:lastRow="1" w:firstColumn="1" w:lastColumn="1" w:noHBand="0" w:noVBand="0"/>
      </w:tblPr>
      <w:tblGrid>
        <w:gridCol w:w="3369"/>
        <w:gridCol w:w="5154"/>
      </w:tblGrid>
      <w:tr w:rsidR="00E42EA8" w:rsidTr="00E42EA8">
        <w:trPr>
          <w:trHeight w:val="4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8" w:rsidRDefault="00BF5E67" w:rsidP="00E42EA8">
            <w:pPr>
              <w:pStyle w:val="Textkrper2"/>
              <w:spacing w:line="276" w:lineRule="auto"/>
              <w:jc w:val="both"/>
            </w:pPr>
            <w:r>
              <w:t>Vor- und Nachna</w:t>
            </w:r>
            <w:r w:rsidR="00E42EA8">
              <w:t>me*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8" w:rsidRDefault="00E42EA8" w:rsidP="00213922">
            <w:pPr>
              <w:pStyle w:val="Textkrper2"/>
              <w:spacing w:line="276" w:lineRule="auto"/>
            </w:pPr>
          </w:p>
        </w:tc>
      </w:tr>
      <w:tr w:rsidR="00E42EA8" w:rsidTr="00E42EA8">
        <w:trPr>
          <w:trHeight w:val="4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8" w:rsidRDefault="00BF5E67" w:rsidP="00E42EA8">
            <w:pPr>
              <w:pStyle w:val="Textkrper2"/>
              <w:spacing w:line="276" w:lineRule="auto"/>
            </w:pPr>
            <w:r>
              <w:t>E-Mail-A</w:t>
            </w:r>
            <w:r w:rsidR="00E42EA8">
              <w:t>dresse*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8" w:rsidRDefault="00E42EA8" w:rsidP="00E42EA8">
            <w:pPr>
              <w:pStyle w:val="Textkrper2"/>
              <w:spacing w:line="276" w:lineRule="auto"/>
            </w:pPr>
          </w:p>
        </w:tc>
      </w:tr>
      <w:tr w:rsidR="00E42EA8" w:rsidTr="00E42EA8">
        <w:trPr>
          <w:trHeight w:val="4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8" w:rsidRDefault="00E42EA8" w:rsidP="00E42EA8">
            <w:pPr>
              <w:pStyle w:val="Textkrper2"/>
              <w:spacing w:line="276" w:lineRule="auto"/>
            </w:pPr>
            <w:r>
              <w:t>Organisation oder Initiativ</w:t>
            </w:r>
            <w:r w:rsidR="00BF5E67">
              <w:t>e, bei der ich tätig bin</w:t>
            </w:r>
            <w:r>
              <w:t xml:space="preserve">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8" w:rsidRDefault="00E42EA8" w:rsidP="00E42EA8">
            <w:pPr>
              <w:pStyle w:val="Textkrper2"/>
              <w:spacing w:line="276" w:lineRule="auto"/>
            </w:pPr>
          </w:p>
        </w:tc>
      </w:tr>
    </w:tbl>
    <w:p w:rsidR="00E242D5" w:rsidRDefault="00E242D5"/>
    <w:tbl>
      <w:tblPr>
        <w:tblStyle w:val="TabelleRaster"/>
        <w:tblW w:w="0" w:type="auto"/>
        <w:tblLook w:val="01E0" w:firstRow="1" w:lastRow="1" w:firstColumn="1" w:lastColumn="1" w:noHBand="0" w:noVBand="0"/>
      </w:tblPr>
      <w:tblGrid>
        <w:gridCol w:w="3369"/>
        <w:gridCol w:w="5154"/>
      </w:tblGrid>
      <w:tr w:rsidR="00E42EA8" w:rsidTr="00DD676D">
        <w:trPr>
          <w:trHeight w:val="432"/>
        </w:trPr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A8" w:rsidRPr="00E242D5" w:rsidRDefault="00E42EA8" w:rsidP="00BF5E67">
            <w:pPr>
              <w:pStyle w:val="Textkrper2"/>
              <w:spacing w:line="276" w:lineRule="auto"/>
              <w:rPr>
                <w:i/>
              </w:rPr>
            </w:pPr>
            <w:r w:rsidRPr="00E242D5">
              <w:rPr>
                <w:i/>
              </w:rPr>
              <w:t xml:space="preserve">Wir würden uns sehr freuen, wenn Sie eine </w:t>
            </w:r>
            <w:r w:rsidRPr="00E242D5">
              <w:rPr>
                <w:b/>
                <w:i/>
              </w:rPr>
              <w:t>Projektidee</w:t>
            </w:r>
            <w:r w:rsidRPr="00E242D5">
              <w:rPr>
                <w:i/>
              </w:rPr>
              <w:t xml:space="preserve"> oder eine Problemstellung mitbringen.</w:t>
            </w:r>
            <w:r w:rsidR="00E242D5" w:rsidRPr="00E242D5">
              <w:rPr>
                <w:i/>
              </w:rPr>
              <w:t xml:space="preserve"> </w:t>
            </w:r>
            <w:r w:rsidRPr="00E242D5">
              <w:rPr>
                <w:i/>
              </w:rPr>
              <w:t>Wir werden Ihnen vor Ort die Möglichkeit geben,</w:t>
            </w:r>
            <w:r w:rsidR="00E242D5" w:rsidRPr="00E242D5">
              <w:rPr>
                <w:i/>
              </w:rPr>
              <w:t xml:space="preserve"> diese Idee</w:t>
            </w:r>
            <w:r w:rsidRPr="00E242D5">
              <w:rPr>
                <w:i/>
              </w:rPr>
              <w:t xml:space="preserve"> in kurzen „</w:t>
            </w:r>
            <w:proofErr w:type="spellStart"/>
            <w:r w:rsidRPr="00E242D5">
              <w:rPr>
                <w:i/>
              </w:rPr>
              <w:t>Lightening</w:t>
            </w:r>
            <w:proofErr w:type="spellEnd"/>
            <w:r w:rsidRPr="00E242D5">
              <w:rPr>
                <w:i/>
              </w:rPr>
              <w:t xml:space="preserve"> Talks“ (ca. zwei Minuten) vorzustellen. </w:t>
            </w:r>
            <w:r w:rsidR="00E242D5" w:rsidRPr="00E242D5">
              <w:rPr>
                <w:i/>
              </w:rPr>
              <w:t>Schildern Sie</w:t>
            </w:r>
            <w:r w:rsidR="00BF5E67">
              <w:rPr>
                <w:i/>
              </w:rPr>
              <w:t xml:space="preserve"> dort</w:t>
            </w:r>
            <w:r w:rsidR="00E242D5" w:rsidRPr="00E242D5">
              <w:rPr>
                <w:i/>
              </w:rPr>
              <w:t xml:space="preserve"> möglichst konkret die</w:t>
            </w:r>
            <w:r w:rsidRPr="00E242D5">
              <w:rPr>
                <w:i/>
              </w:rPr>
              <w:t xml:space="preserve"> Problemstellung</w:t>
            </w:r>
            <w:r w:rsidR="00BF5E67">
              <w:rPr>
                <w:i/>
              </w:rPr>
              <w:t xml:space="preserve">, Ziele, </w:t>
            </w:r>
            <w:r w:rsidR="00E242D5">
              <w:rPr>
                <w:i/>
              </w:rPr>
              <w:t>Zielgruppen</w:t>
            </w:r>
            <w:r w:rsidRPr="00E242D5">
              <w:rPr>
                <w:i/>
              </w:rPr>
              <w:t xml:space="preserve"> und </w:t>
            </w:r>
            <w:r w:rsidR="00E242D5" w:rsidRPr="00E242D5">
              <w:rPr>
                <w:i/>
              </w:rPr>
              <w:t>geplante</w:t>
            </w:r>
            <w:r w:rsidRPr="00E242D5">
              <w:rPr>
                <w:i/>
              </w:rPr>
              <w:t xml:space="preserve"> Aktionen. Nach den „Pitches“ werden wir Teams </w:t>
            </w:r>
            <w:r w:rsidR="00E242D5" w:rsidRPr="00E242D5">
              <w:rPr>
                <w:i/>
              </w:rPr>
              <w:t xml:space="preserve">zu den beliebtesten Projektideen </w:t>
            </w:r>
            <w:r w:rsidRPr="00E242D5">
              <w:rPr>
                <w:i/>
              </w:rPr>
              <w:t>bilden</w:t>
            </w:r>
            <w:r w:rsidR="00E242D5" w:rsidRPr="00E242D5">
              <w:rPr>
                <w:i/>
              </w:rPr>
              <w:t xml:space="preserve"> und diese </w:t>
            </w:r>
            <w:r w:rsidR="00BF5E67">
              <w:rPr>
                <w:i/>
              </w:rPr>
              <w:t>(</w:t>
            </w:r>
            <w:r w:rsidR="00E242D5" w:rsidRPr="00E242D5">
              <w:rPr>
                <w:i/>
              </w:rPr>
              <w:t xml:space="preserve">ganz ähnlich wie bei einem </w:t>
            </w:r>
            <w:proofErr w:type="spellStart"/>
            <w:r w:rsidR="00E242D5" w:rsidRPr="00E242D5">
              <w:rPr>
                <w:i/>
              </w:rPr>
              <w:t>Hackathon</w:t>
            </w:r>
            <w:proofErr w:type="spellEnd"/>
            <w:r w:rsidR="00BF5E67">
              <w:rPr>
                <w:i/>
              </w:rPr>
              <w:t>)</w:t>
            </w:r>
            <w:r w:rsidR="00E242D5" w:rsidRPr="00E242D5">
              <w:rPr>
                <w:i/>
              </w:rPr>
              <w:t xml:space="preserve"> den Tag über ausarbeiten. </w:t>
            </w:r>
            <w:r w:rsidRPr="00E242D5">
              <w:rPr>
                <w:i/>
              </w:rPr>
              <w:t xml:space="preserve"> </w:t>
            </w:r>
          </w:p>
        </w:tc>
      </w:tr>
      <w:tr w:rsidR="00E42EA8" w:rsidTr="00E42EA8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3369" w:type="dxa"/>
          </w:tcPr>
          <w:p w:rsidR="00E242D5" w:rsidRDefault="00E242D5" w:rsidP="00E42EA8">
            <w:pPr>
              <w:pStyle w:val="Textkrper2"/>
              <w:spacing w:line="276" w:lineRule="auto"/>
            </w:pPr>
          </w:p>
          <w:p w:rsidR="00E242D5" w:rsidRDefault="00E242D5" w:rsidP="00E42EA8">
            <w:pPr>
              <w:pStyle w:val="Textkrper2"/>
              <w:spacing w:line="276" w:lineRule="auto"/>
            </w:pPr>
          </w:p>
          <w:p w:rsidR="00E242D5" w:rsidRDefault="00E242D5" w:rsidP="00E42EA8">
            <w:pPr>
              <w:pStyle w:val="Textkrper2"/>
              <w:spacing w:line="276" w:lineRule="auto"/>
            </w:pPr>
          </w:p>
          <w:p w:rsidR="00E242D5" w:rsidRDefault="00E242D5" w:rsidP="00E42EA8">
            <w:pPr>
              <w:pStyle w:val="Textkrper2"/>
              <w:spacing w:line="276" w:lineRule="auto"/>
            </w:pPr>
          </w:p>
          <w:p w:rsidR="00E42EA8" w:rsidRDefault="00E242D5" w:rsidP="00E42EA8">
            <w:pPr>
              <w:pStyle w:val="Textkrper2"/>
              <w:spacing w:line="276" w:lineRule="auto"/>
            </w:pPr>
            <w:r>
              <w:t>Meine Projektidee (optional)</w:t>
            </w:r>
          </w:p>
        </w:tc>
        <w:tc>
          <w:tcPr>
            <w:tcW w:w="5154" w:type="dxa"/>
          </w:tcPr>
          <w:p w:rsidR="00E42EA8" w:rsidRDefault="00E42EA8" w:rsidP="00E42EA8">
            <w:pPr>
              <w:pStyle w:val="Textkrper2"/>
              <w:spacing w:line="276" w:lineRule="auto"/>
            </w:pPr>
          </w:p>
          <w:p w:rsidR="00E242D5" w:rsidRDefault="00E242D5" w:rsidP="00E42EA8">
            <w:pPr>
              <w:pStyle w:val="Textkrper2"/>
              <w:spacing w:line="276" w:lineRule="auto"/>
            </w:pPr>
          </w:p>
          <w:p w:rsidR="00E242D5" w:rsidRDefault="00E242D5" w:rsidP="00E42EA8">
            <w:pPr>
              <w:pStyle w:val="Textkrper2"/>
              <w:spacing w:line="276" w:lineRule="auto"/>
            </w:pPr>
          </w:p>
          <w:p w:rsidR="00E242D5" w:rsidRDefault="00E242D5" w:rsidP="00E42EA8">
            <w:pPr>
              <w:pStyle w:val="Textkrper2"/>
              <w:spacing w:line="276" w:lineRule="auto"/>
            </w:pPr>
          </w:p>
          <w:p w:rsidR="00E242D5" w:rsidRDefault="00E242D5" w:rsidP="00E42EA8">
            <w:pPr>
              <w:pStyle w:val="Textkrper2"/>
              <w:spacing w:line="276" w:lineRule="auto"/>
            </w:pPr>
          </w:p>
          <w:p w:rsidR="00E242D5" w:rsidRDefault="00E242D5" w:rsidP="00E42EA8">
            <w:pPr>
              <w:pStyle w:val="Textkrper2"/>
              <w:spacing w:line="276" w:lineRule="auto"/>
            </w:pPr>
          </w:p>
          <w:p w:rsidR="00E242D5" w:rsidRDefault="00E242D5" w:rsidP="00E42EA8">
            <w:pPr>
              <w:pStyle w:val="Textkrper2"/>
              <w:spacing w:line="276" w:lineRule="auto"/>
            </w:pPr>
          </w:p>
          <w:p w:rsidR="00E242D5" w:rsidRDefault="00E242D5" w:rsidP="00E42EA8">
            <w:pPr>
              <w:pStyle w:val="Textkrper2"/>
              <w:spacing w:line="276" w:lineRule="auto"/>
            </w:pPr>
          </w:p>
          <w:p w:rsidR="00E242D5" w:rsidRDefault="00E242D5" w:rsidP="00E42EA8">
            <w:pPr>
              <w:pStyle w:val="Textkrper2"/>
              <w:spacing w:line="276" w:lineRule="auto"/>
            </w:pPr>
          </w:p>
        </w:tc>
      </w:tr>
    </w:tbl>
    <w:p w:rsidR="00537087" w:rsidRDefault="00E42EA8" w:rsidP="00E42EA8">
      <w:pPr>
        <w:pStyle w:val="Textkrper"/>
        <w:spacing w:line="276" w:lineRule="auto"/>
      </w:pPr>
      <w:r>
        <w:t>*</w:t>
      </w:r>
      <w:r w:rsidR="00E242D5">
        <w:t>Pflichtfeld, b</w:t>
      </w:r>
      <w:r w:rsidR="00BF5E67">
        <w:t>itte unbedingt ausfüllen</w:t>
      </w:r>
    </w:p>
    <w:p w:rsidR="001D6B87" w:rsidRDefault="001D6B87" w:rsidP="00E42EA8">
      <w:pPr>
        <w:pStyle w:val="Textkrper"/>
        <w:spacing w:line="276" w:lineRule="auto"/>
      </w:pPr>
    </w:p>
    <w:p w:rsidR="00E242D5" w:rsidRPr="001D6B87" w:rsidRDefault="00E242D5" w:rsidP="00E42EA8">
      <w:pPr>
        <w:pStyle w:val="Textkrper"/>
        <w:spacing w:line="276" w:lineRule="auto"/>
        <w:rPr>
          <w:i/>
          <w:sz w:val="16"/>
          <w:szCs w:val="16"/>
        </w:rPr>
      </w:pPr>
      <w:r w:rsidRPr="001D6B87">
        <w:rPr>
          <w:i/>
          <w:sz w:val="16"/>
          <w:szCs w:val="16"/>
        </w:rPr>
        <w:t>Mit</w:t>
      </w:r>
      <w:r w:rsidR="001D6B87" w:rsidRPr="001D6B87">
        <w:rPr>
          <w:i/>
          <w:sz w:val="16"/>
          <w:szCs w:val="16"/>
        </w:rPr>
        <w:t xml:space="preserve"> der</w:t>
      </w:r>
      <w:r w:rsidRPr="001D6B87">
        <w:rPr>
          <w:i/>
          <w:sz w:val="16"/>
          <w:szCs w:val="16"/>
        </w:rPr>
        <w:t xml:space="preserve"> </w:t>
      </w:r>
      <w:r w:rsidR="001D6B87" w:rsidRPr="001D6B87">
        <w:rPr>
          <w:i/>
          <w:sz w:val="16"/>
          <w:szCs w:val="16"/>
        </w:rPr>
        <w:t>Übermittlung dieser</w:t>
      </w:r>
      <w:r w:rsidRPr="001D6B87">
        <w:rPr>
          <w:i/>
          <w:sz w:val="16"/>
          <w:szCs w:val="16"/>
        </w:rPr>
        <w:t xml:space="preserve"> Anmeldung erkläre ich mich einverstanden, dass die con gressa</w:t>
      </w:r>
      <w:r w:rsidR="001D6B87" w:rsidRPr="001D6B87">
        <w:rPr>
          <w:i/>
          <w:sz w:val="16"/>
          <w:szCs w:val="16"/>
        </w:rPr>
        <w:t xml:space="preserve"> GmbH und</w:t>
      </w:r>
      <w:r w:rsidRPr="001D6B87">
        <w:rPr>
          <w:i/>
          <w:sz w:val="16"/>
          <w:szCs w:val="16"/>
        </w:rPr>
        <w:t xml:space="preserve"> ihre Projektpartner International Alumni Center gGmbH und Robert Bosch Stiftung</w:t>
      </w:r>
      <w:r w:rsidR="001D6B87" w:rsidRPr="001D6B87">
        <w:rPr>
          <w:i/>
          <w:sz w:val="16"/>
          <w:szCs w:val="16"/>
        </w:rPr>
        <w:t xml:space="preserve"> die hier eingegeben Daten im Rahmen des Projekts „</w:t>
      </w:r>
      <w:proofErr w:type="spellStart"/>
      <w:r w:rsidR="001D6B87" w:rsidRPr="001D6B87">
        <w:rPr>
          <w:i/>
          <w:sz w:val="16"/>
          <w:szCs w:val="16"/>
        </w:rPr>
        <w:t>Wisskomm</w:t>
      </w:r>
      <w:proofErr w:type="spellEnd"/>
      <w:r w:rsidR="001D6B87" w:rsidRPr="001D6B87">
        <w:rPr>
          <w:i/>
          <w:sz w:val="16"/>
          <w:szCs w:val="16"/>
        </w:rPr>
        <w:t xml:space="preserve"> Labor“ speichert und verarbeitet.  </w:t>
      </w:r>
    </w:p>
    <w:sectPr w:rsidR="00E242D5" w:rsidRPr="001D6B87" w:rsidSect="00483E88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060E2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52"/>
    <w:rsid w:val="0003680F"/>
    <w:rsid w:val="00113DB7"/>
    <w:rsid w:val="001D6B87"/>
    <w:rsid w:val="001F104D"/>
    <w:rsid w:val="00483E88"/>
    <w:rsid w:val="00525F52"/>
    <w:rsid w:val="00537087"/>
    <w:rsid w:val="00543DB4"/>
    <w:rsid w:val="00663222"/>
    <w:rsid w:val="008E3351"/>
    <w:rsid w:val="00973C09"/>
    <w:rsid w:val="00A10DAA"/>
    <w:rsid w:val="00A97292"/>
    <w:rsid w:val="00AA2F8F"/>
    <w:rsid w:val="00BF5E67"/>
    <w:rsid w:val="00DE677F"/>
    <w:rsid w:val="00E242D5"/>
    <w:rsid w:val="00E42EA8"/>
    <w:rsid w:val="00E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after="3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krper">
    <w:name w:val="Body Text"/>
    <w:basedOn w:val="Standard"/>
    <w:pPr>
      <w:spacing w:before="200" w:after="200"/>
    </w:pPr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spacing w:line="480" w:lineRule="auto"/>
    </w:pPr>
    <w:rPr>
      <w:rFonts w:ascii="Arial" w:hAnsi="Arial" w:cs="Arial"/>
      <w:sz w:val="20"/>
      <w:szCs w:val="20"/>
    </w:rPr>
  </w:style>
  <w:style w:type="table" w:customStyle="1" w:styleId="NormaleTabelle1">
    <w:name w:val="Normale Tabelle1"/>
    <w:semiHidden/>
    <w:rPr>
      <w:lang w:val="de-DE" w:eastAsia="de-DE"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Raster">
    <w:name w:val="Tabelle Raster"/>
    <w:basedOn w:val="NormaleTabelle"/>
    <w:rPr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E42EA8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E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EA8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24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after="3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krper">
    <w:name w:val="Body Text"/>
    <w:basedOn w:val="Standard"/>
    <w:pPr>
      <w:spacing w:before="200" w:after="200"/>
    </w:pPr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spacing w:line="480" w:lineRule="auto"/>
    </w:pPr>
    <w:rPr>
      <w:rFonts w:ascii="Arial" w:hAnsi="Arial" w:cs="Arial"/>
      <w:sz w:val="20"/>
      <w:szCs w:val="20"/>
    </w:rPr>
  </w:style>
  <w:style w:type="table" w:customStyle="1" w:styleId="NormaleTabelle1">
    <w:name w:val="Normale Tabelle1"/>
    <w:semiHidden/>
    <w:rPr>
      <w:lang w:val="de-DE" w:eastAsia="de-DE"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Raster">
    <w:name w:val="Tabelle Raster"/>
    <w:basedOn w:val="NormaleTabelle"/>
    <w:rPr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E42EA8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E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EA8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24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sa.de/wisskommlabo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\AppData\Roaming\Microsoft\Templates\VehicBillS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C9E67B-824B-487E-B37F-9321FEB0E3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VehicBillSale.dotx</Template>
  <TotalTime>0</TotalTime>
  <Pages>1</Pages>
  <Words>157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Fahrzeug-Verkaufsurkunde</vt:lpstr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Mikorski</dc:creator>
  <cp:lastModifiedBy>Jörg Weiss</cp:lastModifiedBy>
  <cp:revision>10</cp:revision>
  <cp:lastPrinted>2018-03-06T12:55:00Z</cp:lastPrinted>
  <dcterms:created xsi:type="dcterms:W3CDTF">2018-03-05T13:28:00Z</dcterms:created>
  <dcterms:modified xsi:type="dcterms:W3CDTF">2018-03-06T15:06:00Z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TC060904741031</vt:lpwstr>
  </property>
</Properties>
</file>